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0A72" w14:textId="77777777" w:rsidR="00FC6D4E" w:rsidRDefault="00FC6D4E" w:rsidP="00FC6D4E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1542CFD6" wp14:editId="3F2BF958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B315" w14:textId="77777777" w:rsidR="00FC6D4E" w:rsidRPr="005D4AAE" w:rsidRDefault="00FC6D4E" w:rsidP="00FC6D4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054611F0" w14:textId="77777777" w:rsidR="00FC6D4E" w:rsidRPr="005D4AAE" w:rsidRDefault="00FC6D4E" w:rsidP="00FC6D4E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6C2AC77A" w14:textId="77777777" w:rsidR="00FC6D4E" w:rsidRPr="005D4AAE" w:rsidRDefault="00FC6D4E" w:rsidP="00FC6D4E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033825D" w14:textId="77777777" w:rsidR="00FC6D4E" w:rsidRPr="005D4AAE" w:rsidRDefault="00FC6D4E" w:rsidP="00FC6D4E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131D0B1F" w14:textId="77777777" w:rsidR="00FC6D4E" w:rsidRDefault="00FC6D4E" w:rsidP="00FC6D4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C4055DD" w14:textId="77777777" w:rsidR="00FC6D4E" w:rsidRPr="005D24C5" w:rsidRDefault="00FC6D4E" w:rsidP="00FC6D4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FC6D4E" w:rsidRPr="00F21235" w14:paraId="12D57252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2B2AE291" w14:textId="77777777" w:rsidR="00FC6D4E" w:rsidRPr="00A6699C" w:rsidRDefault="00FC6D4E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2742A201" w14:textId="77777777" w:rsidR="00FC6D4E" w:rsidRPr="00A6699C" w:rsidRDefault="00FC6D4E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424DC539" w14:textId="77777777" w:rsidR="00FC6D4E" w:rsidRPr="00F21235" w:rsidRDefault="00FC6D4E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3C93F2C6" w14:textId="5A7E2A6D" w:rsidR="00FC6D4E" w:rsidRPr="00CE2992" w:rsidRDefault="00FC6D4E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2992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="007E190D"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</w:p>
        </w:tc>
      </w:tr>
    </w:tbl>
    <w:p w14:paraId="462D89C5" w14:textId="5C0B1EEF" w:rsidR="00F35B98" w:rsidRDefault="00F35B98" w:rsidP="00A050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66424A7F" w14:textId="6B20A3D0" w:rsidR="009D53EE" w:rsidRPr="001715AB" w:rsidRDefault="009D53EE" w:rsidP="00BB6660">
      <w:pPr>
        <w:widowControl w:val="0"/>
        <w:autoSpaceDE w:val="0"/>
        <w:autoSpaceDN w:val="0"/>
        <w:adjustRightInd w:val="0"/>
        <w:ind w:right="5243"/>
        <w:jc w:val="both"/>
        <w:rPr>
          <w:rFonts w:ascii="Times New Roman" w:hAnsi="Times New Roman"/>
          <w:b/>
          <w:bCs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годового отчета о</w:t>
      </w:r>
      <w:r w:rsidRPr="001715AB">
        <w:rPr>
          <w:rFonts w:ascii="Times New Roman" w:hAnsi="Times New Roman"/>
          <w:b/>
          <w:sz w:val="28"/>
          <w:szCs w:val="28"/>
        </w:rPr>
        <w:t xml:space="preserve"> ходе реализации и оценке эффективности</w:t>
      </w:r>
      <w:r w:rsidR="00BB6660">
        <w:rPr>
          <w:rFonts w:ascii="Times New Roman" w:hAnsi="Times New Roman"/>
          <w:b/>
          <w:sz w:val="28"/>
          <w:szCs w:val="28"/>
        </w:rPr>
        <w:t xml:space="preserve"> </w:t>
      </w:r>
      <w:r w:rsidRPr="001715A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BB6660">
        <w:rPr>
          <w:rFonts w:ascii="Times New Roman" w:hAnsi="Times New Roman"/>
          <w:b/>
          <w:sz w:val="28"/>
          <w:szCs w:val="28"/>
        </w:rPr>
        <w:t xml:space="preserve"> </w:t>
      </w:r>
      <w:r w:rsidRPr="001715AB">
        <w:rPr>
          <w:rFonts w:ascii="Times New Roman" w:hAnsi="Times New Roman"/>
          <w:b/>
          <w:bCs/>
          <w:sz w:val="28"/>
          <w:szCs w:val="28"/>
        </w:rPr>
        <w:t>«</w:t>
      </w:r>
      <w:bookmarkStart w:id="0" w:name="_Hlk127514577"/>
      <w:r w:rsidR="00467C1B">
        <w:rPr>
          <w:rFonts w:ascii="Times New Roman" w:hAnsi="Times New Roman"/>
          <w:b/>
          <w:bCs/>
          <w:sz w:val="28"/>
          <w:szCs w:val="28"/>
        </w:rPr>
        <w:t xml:space="preserve">Адресная </w:t>
      </w:r>
      <w:r w:rsidR="00BB6660">
        <w:rPr>
          <w:rFonts w:ascii="Times New Roman" w:hAnsi="Times New Roman"/>
          <w:b/>
          <w:bCs/>
          <w:sz w:val="28"/>
          <w:szCs w:val="28"/>
        </w:rPr>
        <w:t xml:space="preserve">социальная помощь, дополнительные меры социальной поддержки жителям поселения Роговское и пенсионное обеспечение муниципальных служащих </w:t>
      </w:r>
      <w:r w:rsidRPr="001715AB">
        <w:rPr>
          <w:rFonts w:ascii="Times New Roman" w:hAnsi="Times New Roman"/>
          <w:b/>
          <w:bCs/>
          <w:sz w:val="28"/>
          <w:szCs w:val="28"/>
        </w:rPr>
        <w:t>на 2022 -</w:t>
      </w:r>
      <w:r w:rsidR="00AA0F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15AB">
        <w:rPr>
          <w:rFonts w:ascii="Times New Roman" w:hAnsi="Times New Roman"/>
          <w:b/>
          <w:bCs/>
          <w:sz w:val="28"/>
          <w:szCs w:val="28"/>
        </w:rPr>
        <w:t>2024 годы</w:t>
      </w:r>
      <w:bookmarkEnd w:id="0"/>
      <w:r w:rsidRPr="001715A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1715AB">
        <w:rPr>
          <w:rFonts w:ascii="Times New Roman" w:hAnsi="Times New Roman"/>
          <w:b/>
          <w:sz w:val="28"/>
          <w:szCs w:val="28"/>
        </w:rPr>
        <w:t>за 2022 год</w:t>
      </w:r>
    </w:p>
    <w:p w14:paraId="1830DE81" w14:textId="77777777" w:rsidR="009D53EE" w:rsidRPr="001715AB" w:rsidRDefault="009D53EE" w:rsidP="009D5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25D4B1B6" w14:textId="77777777" w:rsidR="009D53EE" w:rsidRPr="00A047B7" w:rsidRDefault="009D53EE" w:rsidP="009D53EE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47B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 w:rsidRPr="00A047B7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Роговское»,</w:t>
      </w:r>
    </w:p>
    <w:p w14:paraId="36D14743" w14:textId="77777777" w:rsidR="009D53EE" w:rsidRPr="00A047B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15A7B494" w14:textId="77777777" w:rsidR="009D53EE" w:rsidRPr="000D2D2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D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ПОСТАНОВЛЯЮ:</w:t>
      </w:r>
    </w:p>
    <w:p w14:paraId="5DC74012" w14:textId="77777777" w:rsidR="009D53EE" w:rsidRPr="000D2D27" w:rsidRDefault="009D53EE" w:rsidP="009D53EE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B0B1A5" w14:textId="770A82D1" w:rsidR="00454E82" w:rsidRPr="00454E82" w:rsidRDefault="00454E82" w:rsidP="008C405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D53EE" w:rsidRPr="00454E82">
        <w:rPr>
          <w:rFonts w:ascii="Times New Roman" w:eastAsia="Times New Roman" w:hAnsi="Times New Roman"/>
          <w:sz w:val="28"/>
          <w:szCs w:val="28"/>
          <w:lang w:eastAsia="ru-RU"/>
        </w:rPr>
        <w:t>Утвердить годовой отчет</w:t>
      </w:r>
      <w:r w:rsidR="009D53EE" w:rsidRPr="00454E82">
        <w:rPr>
          <w:rFonts w:ascii="Times New Roman" w:eastAsiaTheme="minorHAnsi" w:hAnsi="Times New Roman"/>
          <w:sz w:val="28"/>
          <w:szCs w:val="28"/>
        </w:rPr>
        <w:t xml:space="preserve"> о ходе реализации и оценке эффективности </w:t>
      </w:r>
      <w:r w:rsidR="009D53EE" w:rsidRPr="00454E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9D53EE" w:rsidRPr="00454E82">
        <w:rPr>
          <w:rFonts w:ascii="Times New Roman" w:hAnsi="Times New Roman"/>
          <w:bCs/>
          <w:sz w:val="28"/>
          <w:szCs w:val="28"/>
        </w:rPr>
        <w:t>«</w:t>
      </w:r>
      <w:r w:rsidR="00BB6660" w:rsidRPr="00454E82">
        <w:rPr>
          <w:rFonts w:ascii="Times New Roman" w:hAnsi="Times New Roman"/>
          <w:bCs/>
          <w:sz w:val="28"/>
          <w:szCs w:val="28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</w:t>
      </w:r>
      <w:r w:rsidR="009D53EE" w:rsidRPr="00454E82">
        <w:rPr>
          <w:rFonts w:ascii="Times New Roman" w:hAnsi="Times New Roman"/>
          <w:bCs/>
          <w:sz w:val="28"/>
          <w:szCs w:val="28"/>
        </w:rPr>
        <w:t>»</w:t>
      </w:r>
      <w:r w:rsidR="009D53EE" w:rsidRPr="00454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53EE" w:rsidRPr="00454E82">
        <w:rPr>
          <w:rFonts w:ascii="Times New Roman" w:hAnsi="Times New Roman"/>
          <w:sz w:val="28"/>
          <w:szCs w:val="28"/>
        </w:rPr>
        <w:t xml:space="preserve">за 2022 год </w:t>
      </w:r>
      <w:r w:rsidR="009D53EE" w:rsidRPr="00454E82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BB02619" w14:textId="660B5C33" w:rsidR="009D53EE" w:rsidRPr="00A047B7" w:rsidRDefault="008C4050" w:rsidP="00454E8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54E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D53EE"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6FB267D1" w14:textId="2792AAB6" w:rsidR="009D53EE" w:rsidRPr="00A047B7" w:rsidRDefault="008C4050" w:rsidP="00454E82">
      <w:pPr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E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53EE" w:rsidRPr="00A047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9D53EE" w:rsidRPr="00A047B7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18B8F675" w14:textId="77777777" w:rsidR="00327B5D" w:rsidRDefault="00327B5D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770592F8" w14:textId="77777777" w:rsidR="00327B5D" w:rsidRDefault="00327B5D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57247D8B" w14:textId="0AD3B64E" w:rsidR="00206011" w:rsidRDefault="00A0507A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</w:t>
      </w:r>
      <w:r w:rsidR="0067554A">
        <w:rPr>
          <w:rFonts w:ascii="Times New Roman" w:hAnsi="Times New Roman"/>
          <w:b/>
          <w:sz w:val="28"/>
          <w:szCs w:val="28"/>
        </w:rPr>
        <w:t xml:space="preserve">       </w:t>
      </w:r>
      <w:r w:rsidRPr="009B21D9">
        <w:rPr>
          <w:rFonts w:ascii="Times New Roman" w:hAnsi="Times New Roman"/>
          <w:b/>
          <w:sz w:val="28"/>
          <w:szCs w:val="28"/>
        </w:rPr>
        <w:t xml:space="preserve">   </w:t>
      </w:r>
      <w:r w:rsidR="008118A0">
        <w:rPr>
          <w:rFonts w:ascii="Times New Roman" w:hAnsi="Times New Roman"/>
          <w:b/>
          <w:sz w:val="28"/>
          <w:szCs w:val="28"/>
        </w:rPr>
        <w:t xml:space="preserve">     А.В. Тавлеев</w:t>
      </w:r>
    </w:p>
    <w:p w14:paraId="70BFA05F" w14:textId="64CEA225" w:rsidR="009D53EE" w:rsidRDefault="009D53EE" w:rsidP="002060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F78CC1" w14:textId="77777777" w:rsidR="00F35B98" w:rsidRDefault="00F35B98" w:rsidP="00327B5D">
      <w:pPr>
        <w:ind w:left="4962"/>
        <w:rPr>
          <w:rFonts w:ascii="Times New Roman" w:hAnsi="Times New Roman"/>
          <w:sz w:val="28"/>
          <w:szCs w:val="28"/>
        </w:rPr>
      </w:pPr>
    </w:p>
    <w:p w14:paraId="04B69F61" w14:textId="056EE298" w:rsidR="00327B5D" w:rsidRPr="00966932" w:rsidRDefault="00327B5D" w:rsidP="00327B5D">
      <w:pPr>
        <w:ind w:left="4962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 xml:space="preserve">Приложение </w:t>
      </w:r>
    </w:p>
    <w:p w14:paraId="6D0D09D4" w14:textId="77777777" w:rsidR="00327B5D" w:rsidRPr="00966932" w:rsidRDefault="00327B5D" w:rsidP="00327B5D">
      <w:pPr>
        <w:ind w:left="4962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96693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83EEFB2" w14:textId="77777777" w:rsidR="00327B5D" w:rsidRDefault="00327B5D" w:rsidP="00327B5D">
      <w:pPr>
        <w:ind w:left="4962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>ления Роговское в городе Москве</w:t>
      </w:r>
    </w:p>
    <w:p w14:paraId="16D63AF7" w14:textId="5A45EB78" w:rsidR="008218C7" w:rsidRDefault="00327B5D" w:rsidP="007E190D">
      <w:pPr>
        <w:ind w:left="4962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>от</w:t>
      </w:r>
      <w:r w:rsidR="007E190D">
        <w:rPr>
          <w:rFonts w:ascii="Times New Roman" w:hAnsi="Times New Roman"/>
          <w:sz w:val="28"/>
          <w:szCs w:val="28"/>
        </w:rPr>
        <w:t xml:space="preserve"> 01.03.2023 </w:t>
      </w:r>
      <w:r w:rsidRPr="00966932">
        <w:rPr>
          <w:rFonts w:ascii="Times New Roman" w:hAnsi="Times New Roman"/>
          <w:sz w:val="28"/>
          <w:szCs w:val="28"/>
        </w:rPr>
        <w:t>№</w:t>
      </w:r>
      <w:r w:rsidR="007E190D">
        <w:rPr>
          <w:rFonts w:ascii="Times New Roman" w:hAnsi="Times New Roman"/>
          <w:sz w:val="28"/>
          <w:szCs w:val="28"/>
        </w:rPr>
        <w:t xml:space="preserve"> 07</w:t>
      </w:r>
    </w:p>
    <w:p w14:paraId="33EAC5F5" w14:textId="3194C148" w:rsidR="007E190D" w:rsidRDefault="007E190D" w:rsidP="007E190D">
      <w:pPr>
        <w:ind w:left="4962"/>
        <w:rPr>
          <w:rFonts w:ascii="Times New Roman" w:hAnsi="Times New Roman"/>
          <w:sz w:val="28"/>
          <w:szCs w:val="28"/>
        </w:rPr>
      </w:pPr>
    </w:p>
    <w:p w14:paraId="32C7C6B1" w14:textId="351E3E7B" w:rsidR="00C13FA8" w:rsidRDefault="00C13FA8" w:rsidP="007E190D">
      <w:pPr>
        <w:ind w:left="4962"/>
        <w:rPr>
          <w:rFonts w:ascii="Times New Roman" w:hAnsi="Times New Roman"/>
          <w:sz w:val="28"/>
          <w:szCs w:val="28"/>
        </w:rPr>
      </w:pPr>
    </w:p>
    <w:p w14:paraId="644FC7C7" w14:textId="77777777" w:rsidR="00C13FA8" w:rsidRDefault="00C13FA8" w:rsidP="007E190D">
      <w:pPr>
        <w:ind w:left="4962"/>
        <w:rPr>
          <w:rFonts w:ascii="Times New Roman" w:hAnsi="Times New Roman"/>
          <w:sz w:val="28"/>
          <w:szCs w:val="28"/>
        </w:rPr>
      </w:pPr>
    </w:p>
    <w:p w14:paraId="65FA2ABF" w14:textId="77777777" w:rsidR="008218C7" w:rsidRPr="008218C7" w:rsidRDefault="008218C7" w:rsidP="008218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29263970"/>
      <w:r w:rsidRPr="008218C7">
        <w:rPr>
          <w:rFonts w:ascii="Times New Roman" w:hAnsi="Times New Roman"/>
          <w:b/>
          <w:sz w:val="28"/>
          <w:szCs w:val="28"/>
        </w:rPr>
        <w:t>Годовой отчет о ходе реализации и оценке эффективности</w:t>
      </w:r>
    </w:p>
    <w:p w14:paraId="3B91BA56" w14:textId="1F591F2C" w:rsidR="008218C7" w:rsidRPr="008218C7" w:rsidRDefault="008218C7" w:rsidP="00BB66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="00BB6660">
        <w:rPr>
          <w:rFonts w:ascii="Times New Roman" w:hAnsi="Times New Roman"/>
          <w:b/>
          <w:bCs/>
          <w:sz w:val="28"/>
          <w:szCs w:val="28"/>
        </w:rPr>
        <w:t xml:space="preserve">Адресная социальная помощь, дополнительные меры социальной поддержки жителям поселения Роговское и пенсионное обеспечение муниципальных служащих </w:t>
      </w:r>
      <w:r w:rsidR="00BB6660" w:rsidRPr="001715AB">
        <w:rPr>
          <w:rFonts w:ascii="Times New Roman" w:hAnsi="Times New Roman"/>
          <w:b/>
          <w:bCs/>
          <w:sz w:val="28"/>
          <w:szCs w:val="28"/>
        </w:rPr>
        <w:t>на 2022 -2024 годы</w:t>
      </w:r>
      <w:r w:rsidRPr="008218C7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218C7">
        <w:rPr>
          <w:rFonts w:ascii="Times New Roman" w:hAnsi="Times New Roman"/>
          <w:b/>
          <w:sz w:val="28"/>
          <w:szCs w:val="28"/>
        </w:rPr>
        <w:t>за 2022 год</w:t>
      </w:r>
    </w:p>
    <w:bookmarkEnd w:id="1"/>
    <w:p w14:paraId="60A63D9F" w14:textId="77777777" w:rsidR="008218C7" w:rsidRPr="008218C7" w:rsidRDefault="008218C7" w:rsidP="008218C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496E86F" w14:textId="4B2730A0" w:rsidR="008218C7" w:rsidRPr="008218C7" w:rsidRDefault="008218C7" w:rsidP="008218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программа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="00BB6660" w:rsidRPr="00BB6660">
        <w:rPr>
          <w:rFonts w:ascii="Times New Roman" w:hAnsi="Times New Roman"/>
          <w:bCs/>
          <w:sz w:val="28"/>
          <w:szCs w:val="28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</w:t>
      </w:r>
      <w:r w:rsidRPr="008218C7">
        <w:rPr>
          <w:rFonts w:ascii="Times New Roman" w:hAnsi="Times New Roman"/>
          <w:bCs/>
          <w:sz w:val="28"/>
          <w:szCs w:val="28"/>
        </w:rPr>
        <w:t xml:space="preserve">» </w:t>
      </w:r>
      <w:r w:rsidR="00983A56">
        <w:rPr>
          <w:rStyle w:val="a6"/>
          <w:rFonts w:ascii="Times New Roman" w:hAnsi="Times New Roman"/>
          <w:b w:val="0"/>
          <w:i w:val="0"/>
          <w:color w:val="000000" w:themeColor="text1"/>
          <w:sz w:val="28"/>
          <w:szCs w:val="28"/>
        </w:rPr>
        <w:t>утверждена</w:t>
      </w:r>
      <w:r w:rsidR="00983A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поселения Роговское в городе Москве от 09.03.2022 №</w:t>
      </w:r>
      <w:r w:rsidR="00BB666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30C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5FC4D7" w14:textId="77777777" w:rsidR="008218C7" w:rsidRPr="008218C7" w:rsidRDefault="008218C7" w:rsidP="008218C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510F2FC4" w14:textId="4C3E389E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определенный муниципальной программой по состоянию на 01.01.2022 – </w:t>
      </w:r>
      <w:r w:rsidR="00BB666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537EE">
        <w:rPr>
          <w:rFonts w:ascii="Times New Roman" w:hAnsi="Times New Roman"/>
          <w:color w:val="000000" w:themeColor="text1"/>
          <w:sz w:val="28"/>
          <w:szCs w:val="28"/>
        </w:rPr>
        <w:t>717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14:paraId="4EA84CDE" w14:textId="00A79C60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- утверждено в местном бюджете по состоянию на 31.12.2022 – </w:t>
      </w:r>
      <w:r w:rsidR="00D537EE">
        <w:rPr>
          <w:rFonts w:ascii="Times New Roman" w:hAnsi="Times New Roman"/>
          <w:color w:val="000000" w:themeColor="text1"/>
          <w:sz w:val="28"/>
          <w:szCs w:val="28"/>
        </w:rPr>
        <w:t>3267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,0 тыс. рублей;</w:t>
      </w:r>
    </w:p>
    <w:p w14:paraId="2999B23F" w14:textId="5CDE91A6" w:rsidR="008218C7" w:rsidRPr="008218C7" w:rsidRDefault="008218C7" w:rsidP="008218C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- фа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ктически профинансировано </w:t>
      </w:r>
      <w:r w:rsidR="004D6642">
        <w:rPr>
          <w:rFonts w:ascii="Times New Roman" w:hAnsi="Times New Roman"/>
          <w:color w:val="000000" w:themeColor="text1"/>
          <w:sz w:val="28"/>
          <w:szCs w:val="28"/>
        </w:rPr>
        <w:t>296</w:t>
      </w:r>
      <w:r w:rsidR="00EB688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D66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B688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r w:rsidRPr="008C4050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4D66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57ED50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14:paraId="3037C20C" w14:textId="0FC2CDB2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исполнителем муниципальной программы </w:t>
      </w:r>
      <w:r w:rsidR="00737FA7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Ждакаева Л.И.</w:t>
      </w:r>
    </w:p>
    <w:p w14:paraId="661C11BC" w14:textId="38E4F084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 Годовой отчет о ходе реализации и оценке эффективности муниципальной программы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bookmarkStart w:id="2" w:name="_Hlk127516644"/>
      <w:r w:rsidR="00BB6660" w:rsidRPr="00BB6660">
        <w:rPr>
          <w:rFonts w:ascii="Times New Roman" w:hAnsi="Times New Roman"/>
          <w:bCs/>
          <w:sz w:val="28"/>
          <w:szCs w:val="28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2022 -2024 годы</w:t>
      </w:r>
      <w:bookmarkEnd w:id="2"/>
      <w:r w:rsidRPr="008218C7">
        <w:rPr>
          <w:rFonts w:ascii="Times New Roman" w:hAnsi="Times New Roman"/>
          <w:bCs/>
          <w:sz w:val="28"/>
          <w:szCs w:val="28"/>
        </w:rPr>
        <w:t>»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 за 2022 год, который соответствует установленному Порядку. </w:t>
      </w:r>
    </w:p>
    <w:p w14:paraId="5DE14F28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A6A705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1. Сведения о достижении значений показателей </w:t>
      </w:r>
    </w:p>
    <w:p w14:paraId="3F623D76" w14:textId="7CFAA5AE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 за 2022 год</w:t>
      </w:r>
    </w:p>
    <w:p w14:paraId="36DCBF1F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D9CC747" w14:textId="64ED876F" w:rsidR="008218C7" w:rsidRPr="008218C7" w:rsidRDefault="008218C7" w:rsidP="008218C7">
      <w:pPr>
        <w:shd w:val="clear" w:color="auto" w:fill="FFFFFF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218C7">
        <w:rPr>
          <w:rFonts w:ascii="Times New Roman" w:hAnsi="Times New Roman"/>
          <w:color w:val="020B22"/>
          <w:sz w:val="28"/>
          <w:szCs w:val="28"/>
        </w:rPr>
        <w:t xml:space="preserve">Программой предусмотрено </w:t>
      </w:r>
      <w:r w:rsidR="0037651A">
        <w:rPr>
          <w:rFonts w:ascii="Times New Roman" w:hAnsi="Times New Roman"/>
          <w:color w:val="020B22"/>
          <w:sz w:val="28"/>
          <w:szCs w:val="28"/>
        </w:rPr>
        <w:t>один</w:t>
      </w:r>
      <w:r w:rsidRPr="008218C7">
        <w:rPr>
          <w:rFonts w:ascii="Times New Roman" w:hAnsi="Times New Roman"/>
          <w:color w:val="020B22"/>
          <w:sz w:val="28"/>
          <w:szCs w:val="28"/>
        </w:rPr>
        <w:t xml:space="preserve"> показател</w:t>
      </w:r>
      <w:r w:rsidR="0037651A">
        <w:rPr>
          <w:rFonts w:ascii="Times New Roman" w:hAnsi="Times New Roman"/>
          <w:color w:val="020B22"/>
          <w:sz w:val="28"/>
          <w:szCs w:val="28"/>
        </w:rPr>
        <w:t>ь</w:t>
      </w:r>
      <w:r w:rsidRPr="008218C7">
        <w:rPr>
          <w:rFonts w:ascii="Times New Roman" w:hAnsi="Times New Roman"/>
          <w:color w:val="020B22"/>
          <w:sz w:val="28"/>
          <w:szCs w:val="28"/>
        </w:rPr>
        <w:t xml:space="preserve">, </w:t>
      </w:r>
      <w:r w:rsidR="00DD7F64" w:rsidRPr="008218C7">
        <w:rPr>
          <w:rFonts w:ascii="Times New Roman" w:hAnsi="Times New Roman"/>
          <w:color w:val="020B22"/>
          <w:sz w:val="28"/>
          <w:szCs w:val="28"/>
        </w:rPr>
        <w:t xml:space="preserve">по </w:t>
      </w:r>
      <w:r w:rsidR="00DD7F64">
        <w:rPr>
          <w:rFonts w:ascii="Times New Roman" w:hAnsi="Times New Roman"/>
          <w:color w:val="020B22"/>
          <w:sz w:val="28"/>
          <w:szCs w:val="28"/>
        </w:rPr>
        <w:t>которому</w:t>
      </w:r>
      <w:r w:rsidR="0037651A">
        <w:rPr>
          <w:rFonts w:ascii="Times New Roman" w:hAnsi="Times New Roman"/>
          <w:color w:val="020B22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20B22"/>
          <w:sz w:val="28"/>
          <w:szCs w:val="28"/>
        </w:rPr>
        <w:t xml:space="preserve">фактические значения соответствуют плановым. </w:t>
      </w:r>
      <w:bookmarkStart w:id="3" w:name="_Hlk126759378"/>
    </w:p>
    <w:bookmarkEnd w:id="3"/>
    <w:p w14:paraId="1295BF6B" w14:textId="1B0948AB" w:rsidR="008218C7" w:rsidRDefault="00730FB3" w:rsidP="00730FB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30FB3">
        <w:rPr>
          <w:rFonts w:ascii="Times New Roman" w:hAnsi="Times New Roman"/>
          <w:sz w:val="28"/>
          <w:szCs w:val="28"/>
          <w:lang w:eastAsia="zh-CN"/>
        </w:rPr>
        <w:t>Сведения о достижении значений целевых показателей (индикаторов) муниципальной программы 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 за 2022 год</w:t>
      </w:r>
      <w:r w:rsidR="008218C7"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 обоснованием отклонений по показателям приведены в приложении №1 </w:t>
      </w:r>
      <w:bookmarkStart w:id="4" w:name="_Hlk126758127"/>
      <w:r w:rsidR="008218C7" w:rsidRPr="008218C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p w14:paraId="4E357A53" w14:textId="7379E00B" w:rsidR="00F35B98" w:rsidRDefault="00F35B98" w:rsidP="00730FB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594F57E" w14:textId="1F7D5562" w:rsidR="00F35B98" w:rsidRDefault="00F35B98" w:rsidP="00730FB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bookmarkEnd w:id="4"/>
    <w:p w14:paraId="6197CD84" w14:textId="0015CAE3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2.</w:t>
      </w:r>
      <w:r w:rsidRPr="008218C7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</w:t>
      </w:r>
    </w:p>
    <w:p w14:paraId="17B42DD4" w14:textId="4B20B1F2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14:paraId="764ECE91" w14:textId="77777777" w:rsidR="008218C7" w:rsidRP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57857D" w14:textId="77777777" w:rsidR="008218C7" w:rsidRPr="008218C7" w:rsidRDefault="008218C7" w:rsidP="004D664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B9E6B06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7CA311" w14:textId="3AAC52A2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          3. Сведения об использовании бюджетных ассигнований на реализацию муниципальной программы</w:t>
      </w:r>
    </w:p>
    <w:p w14:paraId="23888D82" w14:textId="77777777" w:rsidR="008218C7" w:rsidRPr="008218C7" w:rsidRDefault="008218C7" w:rsidP="008218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A96EE5" w14:textId="11D988F2" w:rsidR="008218C7" w:rsidRPr="008218C7" w:rsidRDefault="00730FB3" w:rsidP="00730FB3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30FB3">
        <w:rPr>
          <w:rFonts w:ascii="Times New Roman" w:hAnsi="Times New Roman"/>
          <w:sz w:val="28"/>
          <w:szCs w:val="28"/>
          <w:lang w:eastAsia="zh-CN"/>
        </w:rPr>
        <w:t>Отчет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730FB3">
        <w:rPr>
          <w:rFonts w:ascii="Times New Roman" w:hAnsi="Times New Roman"/>
          <w:sz w:val="28"/>
          <w:szCs w:val="28"/>
          <w:lang w:eastAsia="zh-CN"/>
        </w:rPr>
        <w:t>об использовании бюджетных ассигнований бюджета муниципального образования поселения Роговское и иных средств на реализацию муниципальной программы 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 за 2022 год</w:t>
      </w:r>
      <w:r w:rsidR="008218C7" w:rsidRPr="008218C7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представлен</w:t>
      </w:r>
      <w:r w:rsidR="008218C7" w:rsidRPr="008218C7">
        <w:rPr>
          <w:rFonts w:ascii="Times New Roman" w:hAnsi="Times New Roman"/>
          <w:sz w:val="28"/>
          <w:szCs w:val="28"/>
          <w:lang w:eastAsia="zh-CN"/>
        </w:rPr>
        <w:t xml:space="preserve"> в приложении №2 к годовому отчету о ходе реализации и эффективности муниципальной программы. </w:t>
      </w:r>
    </w:p>
    <w:p w14:paraId="271029A6" w14:textId="77777777" w:rsidR="008218C7" w:rsidRPr="008218C7" w:rsidRDefault="008218C7" w:rsidP="008218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1A92B5" w14:textId="7FEAE9CA" w:rsidR="008218C7" w:rsidRPr="008218C7" w:rsidRDefault="008218C7" w:rsidP="008218C7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218C7">
        <w:rPr>
          <w:rFonts w:ascii="Times New Roman" w:hAnsi="Times New Roman"/>
          <w:b/>
          <w:bCs/>
          <w:sz w:val="28"/>
          <w:szCs w:val="28"/>
        </w:rPr>
        <w:t>4. Информация о внесенных изменений в муниципальную программу</w:t>
      </w:r>
    </w:p>
    <w:p w14:paraId="407AF595" w14:textId="77777777" w:rsidR="008218C7" w:rsidRPr="008218C7" w:rsidRDefault="008218C7" w:rsidP="008218C7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82C2813" w14:textId="39814E28" w:rsidR="008218C7" w:rsidRPr="008218C7" w:rsidRDefault="008218C7" w:rsidP="008218C7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E026D">
        <w:rPr>
          <w:rFonts w:ascii="Times New Roman" w:hAnsi="Times New Roman"/>
          <w:sz w:val="28"/>
          <w:szCs w:val="28"/>
        </w:rPr>
        <w:t xml:space="preserve">В течение 2022 года в муниципальную программу </w:t>
      </w:r>
      <w:r w:rsidR="008C4050" w:rsidRPr="009E026D">
        <w:rPr>
          <w:rFonts w:ascii="Times New Roman" w:hAnsi="Times New Roman"/>
          <w:sz w:val="28"/>
          <w:szCs w:val="28"/>
        </w:rPr>
        <w:t xml:space="preserve">внесено </w:t>
      </w:r>
      <w:r w:rsidR="004D6642">
        <w:rPr>
          <w:rFonts w:ascii="Times New Roman" w:hAnsi="Times New Roman"/>
          <w:sz w:val="28"/>
          <w:szCs w:val="28"/>
        </w:rPr>
        <w:t xml:space="preserve">одно </w:t>
      </w:r>
      <w:r w:rsidR="008C4050" w:rsidRPr="009E026D">
        <w:rPr>
          <w:rFonts w:ascii="Times New Roman" w:hAnsi="Times New Roman"/>
          <w:sz w:val="28"/>
          <w:szCs w:val="28"/>
        </w:rPr>
        <w:t>изменение, согласно постановлению администрации поселения Роговское в городе Москве от 05.12.2022 №</w:t>
      </w:r>
      <w:r w:rsidR="003C2860">
        <w:rPr>
          <w:rFonts w:ascii="Times New Roman" w:hAnsi="Times New Roman"/>
          <w:sz w:val="28"/>
          <w:szCs w:val="28"/>
        </w:rPr>
        <w:t xml:space="preserve"> </w:t>
      </w:r>
      <w:r w:rsidR="008C4050" w:rsidRPr="009E026D">
        <w:rPr>
          <w:rFonts w:ascii="Times New Roman" w:hAnsi="Times New Roman"/>
          <w:sz w:val="28"/>
          <w:szCs w:val="28"/>
        </w:rPr>
        <w:t xml:space="preserve">62 </w:t>
      </w:r>
      <w:r w:rsidR="009E026D" w:rsidRPr="009E026D">
        <w:rPr>
          <w:rFonts w:ascii="Times New Roman" w:hAnsi="Times New Roman"/>
          <w:sz w:val="28"/>
          <w:szCs w:val="28"/>
        </w:rPr>
        <w:t>«О внесении изменений в постанов</w:t>
      </w:r>
      <w:r w:rsidR="009E026D">
        <w:rPr>
          <w:rFonts w:ascii="Times New Roman" w:hAnsi="Times New Roman"/>
          <w:sz w:val="28"/>
          <w:szCs w:val="28"/>
        </w:rPr>
        <w:t>л</w:t>
      </w:r>
      <w:r w:rsidR="009E026D" w:rsidRPr="009E026D">
        <w:rPr>
          <w:rFonts w:ascii="Times New Roman" w:hAnsi="Times New Roman"/>
          <w:sz w:val="28"/>
          <w:szCs w:val="28"/>
        </w:rPr>
        <w:t>ение администрации поселения Роговское в городе Москве от 09.03.2022 № 04»</w:t>
      </w:r>
      <w:r w:rsidRPr="009E026D">
        <w:rPr>
          <w:rFonts w:ascii="Times New Roman" w:hAnsi="Times New Roman"/>
          <w:sz w:val="28"/>
          <w:szCs w:val="28"/>
        </w:rPr>
        <w:t>.</w:t>
      </w:r>
      <w:r w:rsidRPr="008218C7">
        <w:rPr>
          <w:rFonts w:ascii="Times New Roman" w:hAnsi="Times New Roman"/>
          <w:sz w:val="28"/>
          <w:szCs w:val="28"/>
        </w:rPr>
        <w:t xml:space="preserve"> </w:t>
      </w:r>
      <w:r w:rsidR="002D60D0">
        <w:rPr>
          <w:rFonts w:ascii="Times New Roman" w:hAnsi="Times New Roman"/>
          <w:sz w:val="28"/>
          <w:szCs w:val="28"/>
        </w:rPr>
        <w:t xml:space="preserve">Данное изменение было внесено в целях оказания социальной поддержки семьям </w:t>
      </w:r>
      <w:r w:rsidR="002D60D0" w:rsidRPr="002D60D0">
        <w:rPr>
          <w:rFonts w:ascii="Times New Roman" w:eastAsia="Times New Roman" w:hAnsi="Times New Roman"/>
          <w:sz w:val="28"/>
          <w:szCs w:val="28"/>
          <w:lang w:eastAsia="ru-RU"/>
        </w:rPr>
        <w:t>мобилизованных и отправленных граждан в места сбора и (или) в</w:t>
      </w:r>
      <w:r w:rsidR="002D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0D0" w:rsidRPr="002D60D0">
        <w:rPr>
          <w:rFonts w:ascii="Times New Roman" w:eastAsia="Times New Roman" w:hAnsi="Times New Roman"/>
          <w:sz w:val="28"/>
          <w:szCs w:val="28"/>
          <w:lang w:eastAsia="ru-RU"/>
        </w:rPr>
        <w:t>пункты (места) приема военнослужащих, призванных на военную службу по мобилизации в соответствии с Указом Президента Российской Федерации от</w:t>
      </w:r>
      <w:r w:rsidR="002D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60D0" w:rsidRPr="002D60D0">
        <w:rPr>
          <w:rFonts w:ascii="Times New Roman" w:eastAsia="Times New Roman" w:hAnsi="Times New Roman"/>
          <w:sz w:val="28"/>
          <w:szCs w:val="28"/>
          <w:lang w:eastAsia="ru-RU"/>
        </w:rPr>
        <w:t>21 сентября 2022  № 647 "Об объявлении частичной мобилизации в Российской Федерации.</w:t>
      </w:r>
    </w:p>
    <w:p w14:paraId="19BAE393" w14:textId="2FD7A846" w:rsidR="00042F5E" w:rsidRDefault="008218C7" w:rsidP="008218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Программа направлена на </w:t>
      </w:r>
      <w:r w:rsidR="00042F5E">
        <w:rPr>
          <w:rFonts w:ascii="Times New Roman" w:hAnsi="Times New Roman"/>
          <w:sz w:val="28"/>
          <w:szCs w:val="28"/>
        </w:rPr>
        <w:t xml:space="preserve">создание и реализацию на муниципальном уровне системы социальной и адресной материальной поддержки малообеспеченных граждан, многодетных семей, инвалидов, граждан, оказавшихся в трудной жизненной ситуации </w:t>
      </w:r>
      <w:r w:rsidR="006E296E">
        <w:rPr>
          <w:rFonts w:ascii="Times New Roman" w:hAnsi="Times New Roman"/>
          <w:sz w:val="28"/>
          <w:szCs w:val="28"/>
        </w:rPr>
        <w:t>и других социально незащищенных слов населения, а также оказание мер дополнительной социальной поддержки отдельным категориям граждан поселения Роговское.</w:t>
      </w:r>
    </w:p>
    <w:p w14:paraId="60EC77A6" w14:textId="77777777" w:rsidR="008218C7" w:rsidRPr="008218C7" w:rsidRDefault="008218C7" w:rsidP="008218C7">
      <w:pPr>
        <w:rPr>
          <w:rFonts w:ascii="Times New Roman" w:hAnsi="Times New Roman"/>
          <w:b/>
          <w:sz w:val="28"/>
          <w:szCs w:val="28"/>
        </w:rPr>
      </w:pPr>
    </w:p>
    <w:p w14:paraId="6AB713C9" w14:textId="77777777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 xml:space="preserve">5. Предложения по дальнейшей реализации </w:t>
      </w:r>
    </w:p>
    <w:p w14:paraId="0C7F0939" w14:textId="12AF3823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00918536" w14:textId="77777777" w:rsidR="008218C7" w:rsidRPr="008218C7" w:rsidRDefault="008218C7" w:rsidP="008218C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55B97F2" w14:textId="77777777" w:rsidR="00F87ACE" w:rsidRDefault="008218C7" w:rsidP="008218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218C7">
        <w:rPr>
          <w:rFonts w:ascii="Times New Roman" w:hAnsi="Times New Roman"/>
          <w:sz w:val="28"/>
          <w:szCs w:val="28"/>
        </w:rPr>
        <w:t xml:space="preserve">Таким образом, анализируя достигнутые показатели, степень выполнения мероприятий программы, можно сделать вывод о том, что реализация </w:t>
      </w:r>
      <w:r w:rsidR="006E296E">
        <w:rPr>
          <w:rFonts w:ascii="Times New Roman" w:hAnsi="Times New Roman"/>
          <w:sz w:val="28"/>
          <w:szCs w:val="28"/>
        </w:rPr>
        <w:t>п</w:t>
      </w:r>
      <w:r w:rsidRPr="008218C7">
        <w:rPr>
          <w:rFonts w:ascii="Times New Roman" w:hAnsi="Times New Roman"/>
          <w:sz w:val="28"/>
          <w:szCs w:val="28"/>
        </w:rPr>
        <w:t xml:space="preserve">рограммы </w:t>
      </w:r>
      <w:r w:rsidRPr="008218C7">
        <w:rPr>
          <w:rFonts w:ascii="Times New Roman" w:hAnsi="Times New Roman"/>
          <w:b/>
          <w:bCs/>
          <w:sz w:val="28"/>
          <w:szCs w:val="28"/>
        </w:rPr>
        <w:t>«</w:t>
      </w:r>
      <w:r w:rsidR="00E228E3" w:rsidRPr="00BB6660">
        <w:rPr>
          <w:rFonts w:ascii="Times New Roman" w:hAnsi="Times New Roman"/>
          <w:bCs/>
          <w:sz w:val="28"/>
          <w:szCs w:val="28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2022 -2024 годы</w:t>
      </w:r>
      <w:r w:rsidRPr="008218C7">
        <w:rPr>
          <w:rFonts w:ascii="Times New Roman" w:hAnsi="Times New Roman"/>
          <w:bCs/>
          <w:sz w:val="28"/>
          <w:szCs w:val="28"/>
        </w:rPr>
        <w:t>»</w:t>
      </w:r>
      <w:r w:rsidRPr="008218C7">
        <w:rPr>
          <w:rFonts w:ascii="Times New Roman" w:hAnsi="Times New Roman"/>
          <w:sz w:val="28"/>
          <w:szCs w:val="28"/>
        </w:rPr>
        <w:t xml:space="preserve"> является эффективной. Данная муниципальная программа вносит определенный вклад в социально-экономическое развитие поселения Роговское. </w:t>
      </w:r>
      <w:r w:rsidR="00C9091C">
        <w:rPr>
          <w:rFonts w:ascii="Times New Roman" w:hAnsi="Times New Roman"/>
          <w:sz w:val="28"/>
          <w:szCs w:val="28"/>
        </w:rPr>
        <w:t xml:space="preserve">Анализ обращений граждан показал, что большая часть </w:t>
      </w:r>
      <w:r w:rsidR="00C9091C">
        <w:rPr>
          <w:rFonts w:ascii="Times New Roman" w:hAnsi="Times New Roman"/>
          <w:sz w:val="28"/>
          <w:szCs w:val="28"/>
        </w:rPr>
        <w:lastRenderedPageBreak/>
        <w:t>населения обращается за помощью в трудной жизненной ситуацией, возникшей в следствии инвалидности, внезапной или длительной болезни, преклонного возраста, непредвиденных и иных обстоятельств</w:t>
      </w:r>
      <w:r w:rsidRPr="008218C7">
        <w:rPr>
          <w:rFonts w:ascii="Times New Roman" w:hAnsi="Times New Roman"/>
          <w:sz w:val="28"/>
          <w:szCs w:val="28"/>
        </w:rPr>
        <w:t>.</w:t>
      </w:r>
      <w:r w:rsidR="00E8496F">
        <w:rPr>
          <w:rFonts w:ascii="Times New Roman" w:hAnsi="Times New Roman"/>
          <w:sz w:val="28"/>
          <w:szCs w:val="28"/>
        </w:rPr>
        <w:t xml:space="preserve"> </w:t>
      </w:r>
      <w:r w:rsidR="00887A73">
        <w:rPr>
          <w:rFonts w:ascii="Times New Roman" w:hAnsi="Times New Roman"/>
          <w:sz w:val="28"/>
          <w:szCs w:val="28"/>
        </w:rPr>
        <w:t xml:space="preserve">Одним из важных направлений </w:t>
      </w:r>
    </w:p>
    <w:p w14:paraId="69B01041" w14:textId="25E0E2F3" w:rsidR="008218C7" w:rsidRPr="008218C7" w:rsidRDefault="00887A73" w:rsidP="00F87A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администрации поселения Роговское является социальная поддержка наиболее незащищенн</w:t>
      </w:r>
      <w:r w:rsidR="005A3358">
        <w:rPr>
          <w:rFonts w:ascii="Times New Roman" w:hAnsi="Times New Roman"/>
          <w:sz w:val="28"/>
          <w:szCs w:val="28"/>
        </w:rPr>
        <w:t xml:space="preserve">ых категорий населения. Реализация мероприятий </w:t>
      </w:r>
      <w:r w:rsidR="006E296E">
        <w:rPr>
          <w:rFonts w:ascii="Times New Roman" w:hAnsi="Times New Roman"/>
          <w:sz w:val="28"/>
          <w:szCs w:val="28"/>
        </w:rPr>
        <w:t>п</w:t>
      </w:r>
      <w:r w:rsidR="005A3358">
        <w:rPr>
          <w:rFonts w:ascii="Times New Roman" w:hAnsi="Times New Roman"/>
          <w:sz w:val="28"/>
          <w:szCs w:val="28"/>
        </w:rPr>
        <w:t xml:space="preserve">рограммы помогает наиболее нуждающимся гражданам в решении конкретных проблем с учетом специфики их положения, а также других обстоятельств в части дополнительных мер социальной поддержки и социальной помощи жителям поселения. </w:t>
      </w:r>
      <w:r w:rsidR="008218C7" w:rsidRPr="008218C7">
        <w:rPr>
          <w:rFonts w:ascii="Times New Roman" w:hAnsi="Times New Roman"/>
          <w:sz w:val="28"/>
          <w:szCs w:val="28"/>
        </w:rPr>
        <w:t>Существует целесообразность дальнейшей реализации программных мероприятий.</w:t>
      </w:r>
    </w:p>
    <w:p w14:paraId="344B0475" w14:textId="5E615A22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 xml:space="preserve">Вывод: </w:t>
      </w:r>
    </w:p>
    <w:p w14:paraId="3CF6D43F" w14:textId="7F96C0ED" w:rsidR="008218C7" w:rsidRPr="008218C7" w:rsidRDefault="008218C7" w:rsidP="008218C7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18C7">
        <w:rPr>
          <w:rFonts w:ascii="Times New Roman" w:hAnsi="Times New Roman"/>
          <w:color w:val="000000" w:themeColor="text1"/>
          <w:sz w:val="28"/>
          <w:szCs w:val="28"/>
        </w:rPr>
        <w:t>По всем мероприятиям достигнуты показатели, характеризующие положительную эффективность реализации муниципальной программы</w:t>
      </w:r>
      <w:r w:rsidR="00DD7F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установл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>енны</w:t>
      </w:r>
      <w:r w:rsidR="00DD7F6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</w:t>
      </w:r>
      <w:r w:rsidR="00DB2FA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 выполнены </w:t>
      </w:r>
      <w:r w:rsidR="00DD7F64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2E35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FA5">
        <w:rPr>
          <w:rFonts w:ascii="Times New Roman" w:hAnsi="Times New Roman"/>
          <w:color w:val="000000" w:themeColor="text1"/>
          <w:sz w:val="28"/>
          <w:szCs w:val="28"/>
        </w:rPr>
        <w:t>90,7</w:t>
      </w:r>
      <w:r w:rsidR="00EB688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D7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18C7">
        <w:rPr>
          <w:rFonts w:ascii="Times New Roman" w:hAnsi="Times New Roman"/>
          <w:color w:val="000000" w:themeColor="text1"/>
          <w:sz w:val="28"/>
          <w:szCs w:val="28"/>
        </w:rPr>
        <w:t>%, считаем целесообразным признать выполнение муниципальной программы удовлетворительной и продолжить ее реализацию в 2023 году.</w:t>
      </w:r>
    </w:p>
    <w:p w14:paraId="64394343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D63B08" w14:textId="77777777" w:rsidR="008218C7" w:rsidRPr="008218C7" w:rsidRDefault="008218C7" w:rsidP="008218C7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A365A4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337F2636" w14:textId="77777777" w:rsidR="008218C7" w:rsidRDefault="008218C7" w:rsidP="00F22ECA">
      <w:pPr>
        <w:jc w:val="both"/>
        <w:rPr>
          <w:color w:val="000000" w:themeColor="text1"/>
          <w:sz w:val="28"/>
          <w:szCs w:val="28"/>
        </w:rPr>
      </w:pPr>
    </w:p>
    <w:p w14:paraId="2FE9B318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33887284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149E00C8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C90AF6F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5A6E056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DF900C3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49EF130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09788B2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063C85D" w14:textId="77777777" w:rsidR="008218C7" w:rsidRPr="00C21632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1F0A7E5E" w14:textId="77777777" w:rsidR="00A0507A" w:rsidRPr="0067554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4"/>
          <w:szCs w:val="24"/>
        </w:rPr>
        <w:sectPr w:rsidR="00A0507A" w:rsidRPr="0067554A" w:rsidSect="00F35B98">
          <w:pgSz w:w="11906" w:h="16838"/>
          <w:pgMar w:top="851" w:right="709" w:bottom="567" w:left="1418" w:header="709" w:footer="709" w:gutter="0"/>
          <w:cols w:space="708"/>
          <w:titlePg/>
          <w:docGrid w:linePitch="360"/>
        </w:sectPr>
      </w:pPr>
    </w:p>
    <w:p w14:paraId="709E8E46" w14:textId="43663C98" w:rsidR="001715AB" w:rsidRDefault="00C30ED2" w:rsidP="004D6642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4"/>
          <w:szCs w:val="24"/>
        </w:rPr>
      </w:pPr>
      <w:bookmarkStart w:id="5" w:name="_Hlk129266938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0311">
        <w:rPr>
          <w:rFonts w:ascii="Times New Roman" w:hAnsi="Times New Roman"/>
          <w:sz w:val="24"/>
          <w:szCs w:val="24"/>
        </w:rPr>
        <w:t>1</w:t>
      </w:r>
    </w:p>
    <w:p w14:paraId="09BF0B10" w14:textId="3DC5D6E6" w:rsidR="004D6642" w:rsidRPr="004D6642" w:rsidRDefault="004D6642" w:rsidP="004D6642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0"/>
          <w:szCs w:val="20"/>
        </w:rPr>
      </w:pPr>
      <w:r w:rsidRPr="004D6642">
        <w:rPr>
          <w:rFonts w:ascii="Times New Roman" w:hAnsi="Times New Roman"/>
          <w:sz w:val="20"/>
          <w:szCs w:val="20"/>
        </w:rPr>
        <w:t>к годовому отчету о ходе реализации и оценке эффективности</w:t>
      </w:r>
    </w:p>
    <w:p w14:paraId="442F68DD" w14:textId="011828DB" w:rsidR="004D6642" w:rsidRPr="004D6642" w:rsidRDefault="004D6642" w:rsidP="004D6642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0"/>
          <w:szCs w:val="20"/>
        </w:rPr>
      </w:pPr>
      <w:r w:rsidRPr="004D6642">
        <w:rPr>
          <w:rFonts w:ascii="Times New Roman" w:hAnsi="Times New Roman"/>
          <w:sz w:val="20"/>
          <w:szCs w:val="20"/>
        </w:rPr>
        <w:t>муниципальной программы 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2022 -2024 годы» за 2022 год</w:t>
      </w:r>
    </w:p>
    <w:bookmarkEnd w:id="5"/>
    <w:p w14:paraId="0DC50121" w14:textId="57F030B7" w:rsidR="001715AB" w:rsidRPr="00230C1B" w:rsidRDefault="001715AB" w:rsidP="001715AB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E5DE39" w14:textId="57FA3C2D" w:rsidR="00454E82" w:rsidRPr="00935A5A" w:rsidRDefault="00454E82" w:rsidP="00454E82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Hlk130820061"/>
      <w:r w:rsidRPr="00935A5A">
        <w:rPr>
          <w:rFonts w:ascii="Times New Roman" w:eastAsiaTheme="minorHAnsi" w:hAnsi="Times New Roman"/>
          <w:b/>
          <w:color w:val="22272F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 w:rsidRPr="00935A5A">
        <w:rPr>
          <w:rFonts w:ascii="Times New Roman" w:eastAsiaTheme="minorHAnsi" w:hAnsi="Times New Roman"/>
          <w:b/>
          <w:color w:val="22272F"/>
          <w:sz w:val="24"/>
          <w:szCs w:val="24"/>
        </w:rPr>
        <w:br/>
      </w:r>
      <w:r w:rsidRPr="00935A5A">
        <w:rPr>
          <w:rFonts w:ascii="Times New Roman" w:hAnsi="Times New Roman"/>
          <w:b/>
          <w:sz w:val="24"/>
          <w:szCs w:val="24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 за 2022 год</w:t>
      </w:r>
      <w:bookmarkEnd w:id="6"/>
    </w:p>
    <w:p w14:paraId="518AFABC" w14:textId="77777777" w:rsidR="00454E82" w:rsidRPr="00935A5A" w:rsidRDefault="00454E82" w:rsidP="00454E82">
      <w:pPr>
        <w:tabs>
          <w:tab w:val="left" w:pos="199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C1E9D1" w14:textId="77777777" w:rsidR="00454E82" w:rsidRPr="00935A5A" w:rsidRDefault="00454E82" w:rsidP="00454E82">
      <w:pPr>
        <w:tabs>
          <w:tab w:val="left" w:pos="1996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218"/>
        <w:gridCol w:w="1724"/>
        <w:gridCol w:w="2682"/>
        <w:gridCol w:w="2208"/>
        <w:gridCol w:w="4607"/>
      </w:tblGrid>
      <w:tr w:rsidR="00454E82" w:rsidRPr="00935A5A" w14:paraId="46ADB81E" w14:textId="77777777" w:rsidTr="004D6642"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3E9DE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FB58E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4BC22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2635C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A6F54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54E82" w:rsidRPr="00935A5A" w14:paraId="24B045B2" w14:textId="77777777" w:rsidTr="004D6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3623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28B06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2266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065E3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181B691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B150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54E82" w:rsidRPr="00935A5A" w14:paraId="5CBE8CFB" w14:textId="77777777" w:rsidTr="004D66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E8C6B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94AD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D8657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79B1C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66367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04546" w14:textId="77777777" w:rsidR="00454E82" w:rsidRPr="00935A5A" w:rsidRDefault="00454E82" w:rsidP="00231E35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454E82" w:rsidRPr="00935A5A" w14:paraId="119E12BF" w14:textId="77777777" w:rsidTr="004D664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7172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3EA58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1A31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3BD1D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AF048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0BF77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454E82" w:rsidRPr="00935A5A" w14:paraId="2F49F9EE" w14:textId="77777777" w:rsidTr="004D664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1ED0B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FC007" w14:textId="3BEEF463" w:rsidR="00454E82" w:rsidRPr="00935A5A" w:rsidRDefault="004D6642" w:rsidP="00231E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 в городе Москве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C3CF" w14:textId="77777777" w:rsidR="008A532B" w:rsidRDefault="004D6642" w:rsidP="00231E3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овек/</w:t>
            </w:r>
            <w:r w:rsidR="008A532B">
              <w:t xml:space="preserve"> </w:t>
            </w:r>
          </w:p>
          <w:p w14:paraId="06E677EE" w14:textId="37F712B7" w:rsidR="00454E82" w:rsidRPr="00935A5A" w:rsidRDefault="008A532B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80FB" w14:textId="77777777" w:rsidR="004D6642" w:rsidRDefault="004D6642" w:rsidP="00231E3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человека/</w:t>
            </w:r>
          </w:p>
          <w:p w14:paraId="52939F74" w14:textId="1A6FDA0A" w:rsidR="00454E82" w:rsidRPr="00935A5A" w:rsidRDefault="004D6642" w:rsidP="00231E3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2695,00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A215" w14:textId="77777777" w:rsidR="00454E82" w:rsidRDefault="00EB65C7" w:rsidP="00231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 человека</w:t>
            </w:r>
            <w:r w:rsidR="008A53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459159D" w14:textId="758089A8" w:rsidR="008A532B" w:rsidRPr="00935A5A" w:rsidRDefault="00EB6886" w:rsidP="00231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2397</w:t>
            </w:r>
            <w:r w:rsidR="008A53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06D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A532B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8A53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CDCC" w14:textId="1E1CC638" w:rsidR="00454E82" w:rsidRPr="00935A5A" w:rsidRDefault="00454E82" w:rsidP="00231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A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меньшилось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обращений граждан</w:t>
            </w:r>
          </w:p>
        </w:tc>
      </w:tr>
      <w:tr w:rsidR="00454E82" w:rsidRPr="00935A5A" w14:paraId="064C14D0" w14:textId="77777777" w:rsidTr="004D664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5EBBD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880E" w14:textId="1423A587" w:rsidR="00454E82" w:rsidRPr="00935A5A" w:rsidRDefault="008A532B" w:rsidP="00231E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18EE" w14:textId="77777777" w:rsidR="008A532B" w:rsidRDefault="008A532B" w:rsidP="008A53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овек/</w:t>
            </w:r>
            <w:r>
              <w:t xml:space="preserve"> </w:t>
            </w:r>
          </w:p>
          <w:p w14:paraId="313D451F" w14:textId="40BA1EEE" w:rsidR="00454E82" w:rsidRPr="00935A5A" w:rsidRDefault="008A532B" w:rsidP="008A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E519" w14:textId="77777777" w:rsidR="008A532B" w:rsidRDefault="008A532B" w:rsidP="00231E3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человек/</w:t>
            </w:r>
          </w:p>
          <w:p w14:paraId="16918D68" w14:textId="00874EFD" w:rsidR="00454E82" w:rsidRPr="00935A5A" w:rsidRDefault="008A532B" w:rsidP="00231E35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8BC5" w14:textId="284D33CD" w:rsidR="00454E82" w:rsidRPr="00935A5A" w:rsidRDefault="008A532B" w:rsidP="00231E3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человека/ 247,2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FF3A" w14:textId="06182EA2" w:rsidR="00454E82" w:rsidRPr="00935A5A" w:rsidRDefault="008A532B" w:rsidP="00231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величилось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обращений граждан</w:t>
            </w:r>
          </w:p>
        </w:tc>
      </w:tr>
      <w:tr w:rsidR="00454E82" w:rsidRPr="00935A5A" w14:paraId="58B5842F" w14:textId="77777777" w:rsidTr="004D6642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20A4" w14:textId="77777777" w:rsidR="00454E82" w:rsidRPr="00935A5A" w:rsidRDefault="00454E82" w:rsidP="00231E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0C72" w14:textId="5F4212B5" w:rsidR="00454E82" w:rsidRPr="00935A5A" w:rsidRDefault="008A532B" w:rsidP="00231E3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532B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06DA" w14:textId="77777777" w:rsidR="008A532B" w:rsidRDefault="008A532B" w:rsidP="008A532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овек/</w:t>
            </w:r>
            <w:r>
              <w:t xml:space="preserve"> </w:t>
            </w:r>
          </w:p>
          <w:p w14:paraId="6BB63539" w14:textId="408DA493" w:rsidR="00454E82" w:rsidRPr="00935A5A" w:rsidRDefault="008A532B" w:rsidP="008A5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9936" w14:textId="77777777" w:rsidR="008A532B" w:rsidRDefault="008A532B" w:rsidP="00231E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54E82"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овека/</w:t>
            </w:r>
          </w:p>
          <w:p w14:paraId="4326040E" w14:textId="75C09B42" w:rsidR="00454E82" w:rsidRPr="00935A5A" w:rsidRDefault="00454E82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8A5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тыс. руб.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D70D" w14:textId="77777777" w:rsidR="008A532B" w:rsidRDefault="008A532B" w:rsidP="008A5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овека/</w:t>
            </w:r>
          </w:p>
          <w:p w14:paraId="6C578F47" w14:textId="0DAD82AB" w:rsidR="00454E82" w:rsidRPr="00935A5A" w:rsidRDefault="008A532B" w:rsidP="008A53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35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85AF" w14:textId="547A98AF" w:rsidR="00454E82" w:rsidRPr="00935A5A" w:rsidRDefault="00454E82" w:rsidP="00231E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3BCE05" w14:textId="77777777" w:rsidR="00454E82" w:rsidRPr="00935A5A" w:rsidRDefault="00454E82" w:rsidP="00454E82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625B4399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623D1DBF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5DAB0812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056172A9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067861E3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5350068C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401814D5" w14:textId="77777777" w:rsidR="00454E82" w:rsidRPr="00935A5A" w:rsidRDefault="00454E82" w:rsidP="00454E82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53763C54" w14:textId="77777777" w:rsidR="00AE0C8A" w:rsidRDefault="00AE0C8A" w:rsidP="00594C6E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52E0D218" w14:textId="64F2ACF4" w:rsidR="008A532B" w:rsidRDefault="008A532B" w:rsidP="008A532B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5E8C660" w14:textId="77777777" w:rsidR="008A532B" w:rsidRPr="004D6642" w:rsidRDefault="008A532B" w:rsidP="008A532B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0"/>
          <w:szCs w:val="20"/>
        </w:rPr>
      </w:pPr>
      <w:r w:rsidRPr="004D6642">
        <w:rPr>
          <w:rFonts w:ascii="Times New Roman" w:hAnsi="Times New Roman"/>
          <w:sz w:val="20"/>
          <w:szCs w:val="20"/>
        </w:rPr>
        <w:t>к годовому отчету о ходе реализации и оценке эффективности</w:t>
      </w:r>
    </w:p>
    <w:p w14:paraId="1E0F1AAF" w14:textId="77777777" w:rsidR="008A532B" w:rsidRPr="004D6642" w:rsidRDefault="008A532B" w:rsidP="008A532B">
      <w:pPr>
        <w:tabs>
          <w:tab w:val="left" w:pos="2130"/>
        </w:tabs>
        <w:spacing w:line="240" w:lineRule="auto"/>
        <w:ind w:left="9072" w:right="-740"/>
        <w:rPr>
          <w:rFonts w:ascii="Times New Roman" w:hAnsi="Times New Roman"/>
          <w:sz w:val="20"/>
          <w:szCs w:val="20"/>
        </w:rPr>
      </w:pPr>
      <w:r w:rsidRPr="004D6642">
        <w:rPr>
          <w:rFonts w:ascii="Times New Roman" w:hAnsi="Times New Roman"/>
          <w:sz w:val="20"/>
          <w:szCs w:val="20"/>
        </w:rPr>
        <w:t>муниципальной программы 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2022 -2024 годы» за 2022 год</w:t>
      </w:r>
    </w:p>
    <w:p w14:paraId="792C7444" w14:textId="77777777" w:rsidR="001715AB" w:rsidRPr="00A95EC0" w:rsidRDefault="001715AB" w:rsidP="001715AB">
      <w:pPr>
        <w:tabs>
          <w:tab w:val="left" w:pos="2130"/>
        </w:tabs>
        <w:jc w:val="right"/>
        <w:rPr>
          <w:rFonts w:ascii="Times New Roman" w:hAnsi="Times New Roman"/>
          <w:sz w:val="24"/>
          <w:szCs w:val="24"/>
        </w:rPr>
      </w:pPr>
    </w:p>
    <w:p w14:paraId="76CEF605" w14:textId="77777777" w:rsidR="00737FA7" w:rsidRDefault="00594C6E" w:rsidP="00594C6E">
      <w:pPr>
        <w:spacing w:line="240" w:lineRule="auto"/>
        <w:jc w:val="center"/>
        <w:rPr>
          <w:rFonts w:ascii="Times New Roman" w:hAnsi="Times New Roman"/>
          <w:b/>
          <w:color w:val="22272F"/>
          <w:sz w:val="24"/>
          <w:szCs w:val="24"/>
        </w:rPr>
      </w:pPr>
      <w:bookmarkStart w:id="7" w:name="_Hlk130820133"/>
      <w:r w:rsidRPr="00935A5A">
        <w:rPr>
          <w:rFonts w:ascii="Times New Roman" w:hAnsi="Times New Roman"/>
          <w:b/>
          <w:color w:val="22272F"/>
          <w:sz w:val="24"/>
          <w:szCs w:val="24"/>
        </w:rPr>
        <w:t>О</w:t>
      </w:r>
      <w:r w:rsidR="00737FA7">
        <w:rPr>
          <w:rFonts w:ascii="Times New Roman" w:hAnsi="Times New Roman"/>
          <w:b/>
          <w:color w:val="22272F"/>
          <w:sz w:val="24"/>
          <w:szCs w:val="24"/>
        </w:rPr>
        <w:t>тчет</w:t>
      </w:r>
    </w:p>
    <w:p w14:paraId="08F09683" w14:textId="7CC11BC4" w:rsidR="00594C6E" w:rsidRPr="00935A5A" w:rsidRDefault="00737FA7" w:rsidP="00594C6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72F"/>
          <w:sz w:val="24"/>
          <w:szCs w:val="24"/>
        </w:rPr>
        <w:t>о</w:t>
      </w:r>
      <w:r w:rsidR="00594C6E" w:rsidRPr="00935A5A">
        <w:rPr>
          <w:rFonts w:ascii="Times New Roman" w:hAnsi="Times New Roman"/>
          <w:b/>
          <w:color w:val="22272F"/>
          <w:sz w:val="24"/>
          <w:szCs w:val="24"/>
        </w:rPr>
        <w:t xml:space="preserve">б использовании бюджетных ассигнований бюджета муниципального образования   поселения Роговское и иных средств на реализацию муниципальной программы </w:t>
      </w:r>
      <w:r w:rsidR="00594C6E" w:rsidRPr="00935A5A">
        <w:rPr>
          <w:rFonts w:ascii="Times New Roman" w:hAnsi="Times New Roman"/>
          <w:sz w:val="24"/>
          <w:szCs w:val="24"/>
        </w:rPr>
        <w:t>«</w:t>
      </w:r>
      <w:r w:rsidR="00594C6E" w:rsidRPr="00935A5A">
        <w:rPr>
          <w:rFonts w:ascii="Times New Roman" w:hAnsi="Times New Roman"/>
          <w:b/>
          <w:sz w:val="24"/>
          <w:szCs w:val="24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</w:t>
      </w:r>
      <w:r w:rsidR="00594C6E" w:rsidRPr="00935A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 2022 год</w:t>
      </w:r>
    </w:p>
    <w:bookmarkEnd w:id="7"/>
    <w:p w14:paraId="10CACA87" w14:textId="77777777" w:rsidR="00594C6E" w:rsidRPr="00935A5A" w:rsidRDefault="00594C6E" w:rsidP="00594C6E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C85397" w14:textId="77777777" w:rsidR="00594C6E" w:rsidRPr="00935A5A" w:rsidRDefault="00594C6E" w:rsidP="00594C6E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713"/>
        <w:gridCol w:w="1985"/>
        <w:gridCol w:w="2126"/>
        <w:gridCol w:w="1985"/>
        <w:gridCol w:w="1701"/>
      </w:tblGrid>
      <w:tr w:rsidR="00594C6E" w:rsidRPr="00935A5A" w14:paraId="652BCC26" w14:textId="77777777" w:rsidTr="00231E35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BAAAF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FEBD1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Ответственный исполнитель, соисполнитель, участник</w:t>
            </w:r>
          </w:p>
        </w:tc>
        <w:tc>
          <w:tcPr>
            <w:tcW w:w="77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68EA8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Объемы бюджетных ассигнований (тыс. рублей)</w:t>
            </w:r>
          </w:p>
        </w:tc>
      </w:tr>
      <w:tr w:rsidR="00594C6E" w:rsidRPr="00935A5A" w14:paraId="3C39977D" w14:textId="77777777" w:rsidTr="00231E35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3B73A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91BB7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907AF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89400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28C28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Кассовое исполнение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7B14D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% исполнения (5/4 * 100)</w:t>
            </w:r>
          </w:p>
        </w:tc>
      </w:tr>
      <w:tr w:rsidR="00594C6E" w:rsidRPr="00935A5A" w14:paraId="35898E76" w14:textId="77777777" w:rsidTr="00231E35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558F3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2125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4B21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4FDCA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90F30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8985B" w14:textId="77777777" w:rsidR="00594C6E" w:rsidRPr="00935A5A" w:rsidRDefault="00594C6E" w:rsidP="00231E35">
            <w:pPr>
              <w:pStyle w:val="s1"/>
              <w:spacing w:before="0" w:after="0"/>
              <w:jc w:val="center"/>
            </w:pPr>
            <w:r w:rsidRPr="00935A5A">
              <w:t>6</w:t>
            </w:r>
          </w:p>
        </w:tc>
      </w:tr>
      <w:tr w:rsidR="00594C6E" w:rsidRPr="00935A5A" w14:paraId="62B17918" w14:textId="77777777" w:rsidTr="00231E35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B0F91" w14:textId="77777777" w:rsidR="00594C6E" w:rsidRPr="00935A5A" w:rsidRDefault="00594C6E" w:rsidP="00231E35">
            <w:pPr>
              <w:pStyle w:val="s16"/>
              <w:spacing w:before="0" w:beforeAutospacing="0" w:after="0" w:afterAutospacing="0"/>
              <w:jc w:val="both"/>
              <w:rPr>
                <w:b/>
              </w:rPr>
            </w:pPr>
            <w:r w:rsidRPr="00935A5A">
              <w:rPr>
                <w:b/>
              </w:rPr>
              <w:t>Муниципальная программа</w:t>
            </w:r>
          </w:p>
          <w:p w14:paraId="0401318E" w14:textId="77777777" w:rsidR="00594C6E" w:rsidRPr="00935A5A" w:rsidRDefault="00594C6E" w:rsidP="00231E3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2022-2024 годы» </w:t>
            </w:r>
            <w:r w:rsidRPr="00935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CD6BC13" w14:textId="77777777" w:rsidR="00594C6E" w:rsidRPr="00935A5A" w:rsidRDefault="00594C6E" w:rsidP="00231E35">
            <w:pPr>
              <w:pStyle w:val="s16"/>
              <w:spacing w:before="0" w:beforeAutospacing="0" w:after="0" w:afterAutospacing="0"/>
              <w:jc w:val="both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F42E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42EE" w14:textId="3E7D80FA" w:rsidR="00594C6E" w:rsidRPr="00935A5A" w:rsidRDefault="00BA547B" w:rsidP="00231E35">
            <w:pPr>
              <w:pStyle w:val="empty"/>
              <w:spacing w:before="0" w:beforeAutospacing="0" w:after="0" w:afterAutospacing="0"/>
              <w:jc w:val="center"/>
            </w:pPr>
            <w:r>
              <w:rPr>
                <w:bCs/>
              </w:rPr>
              <w:t>2717</w:t>
            </w:r>
            <w:r w:rsidR="00594C6E" w:rsidRPr="00935A5A">
              <w:rPr>
                <w:bCs/>
              </w:rPr>
              <w:t>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8378" w14:textId="14611CFE" w:rsidR="00594C6E" w:rsidRPr="00935A5A" w:rsidRDefault="00BA547B" w:rsidP="00231E35">
            <w:pPr>
              <w:pStyle w:val="empty"/>
              <w:spacing w:before="0" w:beforeAutospacing="0" w:after="0" w:afterAutospacing="0"/>
              <w:jc w:val="center"/>
            </w:pPr>
            <w:r w:rsidRPr="00DB2FA5">
              <w:t>3267</w:t>
            </w:r>
            <w:r w:rsidR="00594C6E" w:rsidRPr="00DB2FA5">
              <w:t>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578B9" w14:textId="076A10E1" w:rsidR="00594C6E" w:rsidRPr="00935A5A" w:rsidRDefault="00BA547B" w:rsidP="00231E35">
            <w:pPr>
              <w:pStyle w:val="empty"/>
              <w:spacing w:before="0" w:beforeAutospacing="0" w:after="0" w:afterAutospacing="0"/>
              <w:jc w:val="center"/>
            </w:pPr>
            <w:r>
              <w:t>296</w:t>
            </w:r>
            <w:r w:rsidR="00EB6886">
              <w:t>5</w:t>
            </w:r>
            <w:r w:rsidR="00594C6E" w:rsidRPr="00935A5A">
              <w:t>,</w:t>
            </w:r>
            <w:r w:rsidR="00EB6886"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1ACA" w14:textId="6C4F9CA7" w:rsidR="00594C6E" w:rsidRPr="00935A5A" w:rsidRDefault="00BA547B" w:rsidP="00231E35">
            <w:pPr>
              <w:pStyle w:val="empty"/>
              <w:spacing w:before="0" w:beforeAutospacing="0" w:after="0" w:afterAutospacing="0"/>
              <w:jc w:val="center"/>
            </w:pPr>
            <w:r>
              <w:t>90,</w:t>
            </w:r>
            <w:r w:rsidR="006E296E">
              <w:t>7</w:t>
            </w:r>
            <w:r w:rsidR="00EB6886">
              <w:t>8</w:t>
            </w:r>
            <w:r w:rsidR="00594C6E">
              <w:t>%</w:t>
            </w:r>
          </w:p>
        </w:tc>
      </w:tr>
      <w:tr w:rsidR="00594C6E" w:rsidRPr="00935A5A" w14:paraId="121A2CD8" w14:textId="77777777" w:rsidTr="00231E35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F7305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C76D6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7B86C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AE86A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31AE7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BD514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594C6E" w:rsidRPr="00935A5A" w14:paraId="68AEB73B" w14:textId="77777777" w:rsidTr="00231E35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2660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E46E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3023E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9B36E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5190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6C98B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594C6E" w:rsidRPr="00935A5A" w14:paraId="09CB8D78" w14:textId="77777777" w:rsidTr="00231E35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83531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D5BB6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436D2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81118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4BAC3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73AE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594C6E" w:rsidRPr="00935A5A" w14:paraId="555E2D6A" w14:textId="77777777" w:rsidTr="00231E35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EE1FD" w14:textId="77777777" w:rsidR="00594C6E" w:rsidRPr="001F11A3" w:rsidRDefault="00594C6E" w:rsidP="00231E35">
            <w:pPr>
              <w:pStyle w:val="s16"/>
              <w:spacing w:before="0" w:beforeAutospacing="0" w:after="0" w:afterAutospacing="0"/>
              <w:rPr>
                <w:b/>
              </w:rPr>
            </w:pPr>
            <w:r w:rsidRPr="001F11A3">
              <w:rPr>
                <w:b/>
              </w:rPr>
              <w:t>Подпрограмма</w:t>
            </w:r>
          </w:p>
          <w:p w14:paraId="2D309AB4" w14:textId="77777777" w:rsidR="00594C6E" w:rsidRPr="00935A5A" w:rsidRDefault="00594C6E" w:rsidP="00231E35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935A5A">
              <w:rPr>
                <w:bCs/>
              </w:rPr>
              <w:t>«Адресная социальная помощь, дополнительные меры социальной поддержки жителям поселения Роговское»</w:t>
            </w:r>
          </w:p>
          <w:p w14:paraId="3CABBEA3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D457D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90D2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rPr>
                <w:bCs/>
              </w:rPr>
              <w:t>2395,00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9BE8" w14:textId="2AA4C73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A5">
              <w:rPr>
                <w:rFonts w:ascii="Times New Roman" w:hAnsi="Times New Roman"/>
                <w:sz w:val="24"/>
                <w:szCs w:val="24"/>
              </w:rPr>
              <w:t>29</w:t>
            </w:r>
            <w:r w:rsidR="00BA547B" w:rsidRPr="00DB2FA5">
              <w:rPr>
                <w:rFonts w:ascii="Times New Roman" w:hAnsi="Times New Roman"/>
                <w:sz w:val="24"/>
                <w:szCs w:val="24"/>
              </w:rPr>
              <w:t>4</w:t>
            </w:r>
            <w:r w:rsidRPr="00DB2FA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0865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2644,2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BE0DC" w14:textId="6B68F64D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>
              <w:t>8</w:t>
            </w:r>
            <w:r w:rsidR="00C0049B">
              <w:t>9,79</w:t>
            </w:r>
            <w:r>
              <w:t>%</w:t>
            </w:r>
          </w:p>
        </w:tc>
      </w:tr>
      <w:tr w:rsidR="00594C6E" w:rsidRPr="00935A5A" w14:paraId="091F7112" w14:textId="77777777" w:rsidTr="00231E35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11F04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F9852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60A7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987F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11F7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Ждакаева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FD9B2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594C6E" w:rsidRPr="00935A5A" w14:paraId="5D4A2448" w14:textId="77777777" w:rsidTr="00EB6886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64163CF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59EAC60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935A5A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47D736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80184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95F0C7" w14:textId="77777777" w:rsidR="00594C6E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Администрация поселения Роговское</w:t>
            </w:r>
          </w:p>
          <w:p w14:paraId="7F231D94" w14:textId="77777777" w:rsidR="00AA0FBD" w:rsidRDefault="00AA0FBD" w:rsidP="00231E35">
            <w:pPr>
              <w:pStyle w:val="empty"/>
              <w:spacing w:before="0" w:beforeAutospacing="0" w:after="0" w:afterAutospacing="0"/>
              <w:jc w:val="center"/>
            </w:pPr>
          </w:p>
          <w:p w14:paraId="21FF090F" w14:textId="0142EA4C" w:rsidR="00AA0FBD" w:rsidRPr="00935A5A" w:rsidRDefault="00AA0FBD" w:rsidP="00231E35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0B51B3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594C6E" w:rsidRPr="00935A5A" w14:paraId="598530EA" w14:textId="77777777" w:rsidTr="00EB6886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B00" w14:textId="77777777" w:rsidR="00594C6E" w:rsidRPr="00935A5A" w:rsidRDefault="00594C6E" w:rsidP="00231E35">
            <w:pPr>
              <w:pStyle w:val="s16"/>
              <w:spacing w:before="0" w:beforeAutospacing="0" w:after="0" w:afterAutospacing="0"/>
            </w:pPr>
            <w:r w:rsidRPr="001F11A3">
              <w:rPr>
                <w:b/>
              </w:rPr>
              <w:t>Подпрограмма</w:t>
            </w:r>
            <w:r w:rsidRPr="001F11A3">
              <w:rPr>
                <w:b/>
              </w:rPr>
              <w:br/>
            </w:r>
            <w:r w:rsidRPr="00935A5A">
              <w:rPr>
                <w:bCs/>
              </w:rPr>
              <w:t>«Пенсионное обеспечение муниципальных служащих»</w:t>
            </w:r>
          </w:p>
          <w:p w14:paraId="23CDA6BE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567" w14:textId="77777777" w:rsidR="00594C6E" w:rsidRPr="00935A5A" w:rsidRDefault="00594C6E" w:rsidP="00231E35">
            <w:pPr>
              <w:pStyle w:val="s16"/>
              <w:spacing w:before="0" w:beforeAutospacing="0" w:after="0" w:afterAutospacing="0"/>
              <w:jc w:val="center"/>
            </w:pPr>
            <w:r w:rsidRPr="00935A5A"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3BE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322,0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BA20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322,0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8E6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321,6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6AA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  <w:r w:rsidRPr="00935A5A">
              <w:t>99,8%</w:t>
            </w:r>
          </w:p>
        </w:tc>
      </w:tr>
      <w:tr w:rsidR="00594C6E" w:rsidRPr="00935A5A" w14:paraId="1A78CFD8" w14:textId="77777777" w:rsidTr="00EB6886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645" w14:textId="77777777" w:rsidR="00594C6E" w:rsidRPr="00935A5A" w:rsidRDefault="00594C6E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92D" w14:textId="77777777" w:rsidR="00594C6E" w:rsidRPr="00935A5A" w:rsidRDefault="00594C6E" w:rsidP="00231E35">
            <w:pPr>
              <w:pStyle w:val="s16"/>
              <w:spacing w:before="0" w:beforeAutospacing="0" w:after="0" w:afterAutospacing="0"/>
              <w:jc w:val="center"/>
            </w:pPr>
            <w:r w:rsidRPr="00935A5A"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A3D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40C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EA" w14:textId="77777777" w:rsidR="00594C6E" w:rsidRPr="00935A5A" w:rsidRDefault="00594C6E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3BB" w14:textId="77777777" w:rsidR="00594C6E" w:rsidRPr="00935A5A" w:rsidRDefault="00594C6E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EB6886" w:rsidRPr="00935A5A" w14:paraId="787AC0C2" w14:textId="77777777" w:rsidTr="00EB6886">
        <w:trPr>
          <w:trHeight w:val="82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52F5" w14:textId="77777777" w:rsidR="00EB6886" w:rsidRPr="00935A5A" w:rsidRDefault="00EB6886" w:rsidP="00231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168" w14:textId="77777777" w:rsidR="00EB6886" w:rsidRPr="00935A5A" w:rsidRDefault="00EB6886" w:rsidP="00231E35">
            <w:pPr>
              <w:pStyle w:val="s16"/>
              <w:spacing w:before="0" w:beforeAutospacing="0" w:after="0" w:afterAutospacing="0"/>
              <w:jc w:val="center"/>
            </w:pPr>
            <w:r w:rsidRPr="00935A5A"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270" w14:textId="77777777" w:rsidR="00EB6886" w:rsidRPr="00935A5A" w:rsidRDefault="00EB6886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3A3F" w14:textId="77777777" w:rsidR="00EB6886" w:rsidRPr="00935A5A" w:rsidRDefault="00EB6886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4846" w14:textId="77777777" w:rsidR="00EB6886" w:rsidRPr="00935A5A" w:rsidRDefault="00EB6886" w:rsidP="0023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A5A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08C" w14:textId="77777777" w:rsidR="00EB6886" w:rsidRPr="00935A5A" w:rsidRDefault="00EB6886" w:rsidP="00231E35">
            <w:pPr>
              <w:pStyle w:val="empty"/>
              <w:spacing w:before="0" w:beforeAutospacing="0" w:after="0" w:afterAutospacing="0"/>
              <w:jc w:val="center"/>
            </w:pPr>
          </w:p>
        </w:tc>
      </w:tr>
    </w:tbl>
    <w:p w14:paraId="0267E7A6" w14:textId="77777777" w:rsidR="00594C6E" w:rsidRPr="00935A5A" w:rsidRDefault="00594C6E" w:rsidP="00594C6E">
      <w:pPr>
        <w:rPr>
          <w:rFonts w:ascii="Times New Roman" w:hAnsi="Times New Roman"/>
          <w:sz w:val="24"/>
          <w:szCs w:val="24"/>
        </w:rPr>
      </w:pPr>
    </w:p>
    <w:p w14:paraId="672E7EA1" w14:textId="77777777" w:rsidR="00594C6E" w:rsidRPr="00935A5A" w:rsidRDefault="00594C6E" w:rsidP="00594C6E">
      <w:pPr>
        <w:rPr>
          <w:rFonts w:ascii="Times New Roman" w:hAnsi="Times New Roman"/>
          <w:sz w:val="24"/>
          <w:szCs w:val="24"/>
        </w:rPr>
      </w:pPr>
    </w:p>
    <w:p w14:paraId="7DBCD096" w14:textId="77777777" w:rsidR="00594C6E" w:rsidRPr="00935A5A" w:rsidRDefault="00594C6E" w:rsidP="00594C6E">
      <w:pPr>
        <w:rPr>
          <w:rFonts w:ascii="Times New Roman" w:hAnsi="Times New Roman"/>
          <w:sz w:val="24"/>
          <w:szCs w:val="24"/>
        </w:rPr>
      </w:pPr>
    </w:p>
    <w:p w14:paraId="1FAAD8F7" w14:textId="77777777" w:rsidR="004A2C58" w:rsidRDefault="004A2C58" w:rsidP="00594C6E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</w:pPr>
    </w:p>
    <w:sectPr w:rsidR="004A2C58" w:rsidSect="00AE0C8A">
      <w:pgSz w:w="16838" w:h="11906" w:orient="landscape"/>
      <w:pgMar w:top="709" w:right="141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881"/>
    <w:multiLevelType w:val="hybridMultilevel"/>
    <w:tmpl w:val="E9C6D0FC"/>
    <w:lvl w:ilvl="0" w:tplc="4DF079B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9695E28"/>
    <w:multiLevelType w:val="hybridMultilevel"/>
    <w:tmpl w:val="B150C762"/>
    <w:lvl w:ilvl="0" w:tplc="556452FA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4CAA5512"/>
    <w:multiLevelType w:val="hybridMultilevel"/>
    <w:tmpl w:val="E17CF90E"/>
    <w:lvl w:ilvl="0" w:tplc="5C5003E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7A"/>
    <w:rsid w:val="00042F5E"/>
    <w:rsid w:val="000B5538"/>
    <w:rsid w:val="000D2D27"/>
    <w:rsid w:val="000E7063"/>
    <w:rsid w:val="00106D2C"/>
    <w:rsid w:val="00106F6B"/>
    <w:rsid w:val="00127884"/>
    <w:rsid w:val="00130C18"/>
    <w:rsid w:val="001715AB"/>
    <w:rsid w:val="001D26E7"/>
    <w:rsid w:val="001D58C0"/>
    <w:rsid w:val="00206011"/>
    <w:rsid w:val="002D60D0"/>
    <w:rsid w:val="002E35AE"/>
    <w:rsid w:val="00310C34"/>
    <w:rsid w:val="00327B5D"/>
    <w:rsid w:val="003662A6"/>
    <w:rsid w:val="0037651A"/>
    <w:rsid w:val="00390311"/>
    <w:rsid w:val="003C2860"/>
    <w:rsid w:val="004347F9"/>
    <w:rsid w:val="00454E82"/>
    <w:rsid w:val="00467C1B"/>
    <w:rsid w:val="0048174F"/>
    <w:rsid w:val="004A2C58"/>
    <w:rsid w:val="004D6642"/>
    <w:rsid w:val="0053233E"/>
    <w:rsid w:val="00593896"/>
    <w:rsid w:val="00594C6E"/>
    <w:rsid w:val="005A3358"/>
    <w:rsid w:val="00641292"/>
    <w:rsid w:val="0067554A"/>
    <w:rsid w:val="006E296E"/>
    <w:rsid w:val="00730690"/>
    <w:rsid w:val="00730FB3"/>
    <w:rsid w:val="00737FA7"/>
    <w:rsid w:val="007746C6"/>
    <w:rsid w:val="007A2ACB"/>
    <w:rsid w:val="007E190D"/>
    <w:rsid w:val="007F19A8"/>
    <w:rsid w:val="008118A0"/>
    <w:rsid w:val="008218C7"/>
    <w:rsid w:val="00887A73"/>
    <w:rsid w:val="008A532B"/>
    <w:rsid w:val="008C4050"/>
    <w:rsid w:val="00983A56"/>
    <w:rsid w:val="009B0EDD"/>
    <w:rsid w:val="009D53EE"/>
    <w:rsid w:val="009E026D"/>
    <w:rsid w:val="00A047B7"/>
    <w:rsid w:val="00A0507A"/>
    <w:rsid w:val="00A13E46"/>
    <w:rsid w:val="00A83CC2"/>
    <w:rsid w:val="00AA0FBD"/>
    <w:rsid w:val="00AE0C8A"/>
    <w:rsid w:val="00B65BD5"/>
    <w:rsid w:val="00B709C7"/>
    <w:rsid w:val="00B91935"/>
    <w:rsid w:val="00BA547B"/>
    <w:rsid w:val="00BB6660"/>
    <w:rsid w:val="00BD5586"/>
    <w:rsid w:val="00C0049B"/>
    <w:rsid w:val="00C13FA8"/>
    <w:rsid w:val="00C30ED2"/>
    <w:rsid w:val="00C9091C"/>
    <w:rsid w:val="00CB3FDF"/>
    <w:rsid w:val="00D537EE"/>
    <w:rsid w:val="00D76776"/>
    <w:rsid w:val="00DB2FA5"/>
    <w:rsid w:val="00DD7F64"/>
    <w:rsid w:val="00E06D3F"/>
    <w:rsid w:val="00E228E3"/>
    <w:rsid w:val="00E77ABD"/>
    <w:rsid w:val="00E8496F"/>
    <w:rsid w:val="00EB65C7"/>
    <w:rsid w:val="00EB6886"/>
    <w:rsid w:val="00F0366E"/>
    <w:rsid w:val="00F22ECA"/>
    <w:rsid w:val="00F35B98"/>
    <w:rsid w:val="00F70106"/>
    <w:rsid w:val="00F70B3E"/>
    <w:rsid w:val="00F87ACE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5FD1"/>
  <w15:chartTrackingRefBased/>
  <w15:docId w15:val="{34377C0A-E757-4FFB-89E5-4B6A8A7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7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A"/>
    <w:pPr>
      <w:ind w:left="720"/>
      <w:contextualSpacing/>
    </w:pPr>
  </w:style>
  <w:style w:type="paragraph" w:customStyle="1" w:styleId="s1">
    <w:name w:val="s_1"/>
    <w:basedOn w:val="a"/>
    <w:rsid w:val="001715A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92"/>
    <w:rPr>
      <w:rFonts w:ascii="Segoe UI" w:eastAsia="Calibri" w:hAnsi="Segoe UI" w:cs="Segoe UI"/>
      <w:sz w:val="18"/>
      <w:szCs w:val="18"/>
    </w:rPr>
  </w:style>
  <w:style w:type="character" w:styleId="a6">
    <w:name w:val="Intense Emphasis"/>
    <w:uiPriority w:val="21"/>
    <w:qFormat/>
    <w:rsid w:val="008218C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92D1-4D00-422A-9C79-C2229A5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2023-03-28T05:21:00Z</cp:lastPrinted>
  <dcterms:created xsi:type="dcterms:W3CDTF">2023-03-27T13:40:00Z</dcterms:created>
  <dcterms:modified xsi:type="dcterms:W3CDTF">2023-04-05T12:30:00Z</dcterms:modified>
</cp:coreProperties>
</file>